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B9A" w:rsidRDefault="003F11C3">
      <w:pPr>
        <w:rPr>
          <w:b/>
          <w:bCs/>
        </w:rPr>
      </w:pPr>
      <w:r>
        <w:rPr>
          <w:b/>
          <w:bCs/>
        </w:rPr>
        <w:t xml:space="preserve">Determinants of </w:t>
      </w:r>
      <w:proofErr w:type="spellStart"/>
      <w:r>
        <w:rPr>
          <w:b/>
          <w:bCs/>
        </w:rPr>
        <w:t>Peri</w:t>
      </w:r>
      <w:proofErr w:type="spellEnd"/>
      <w:r>
        <w:rPr>
          <w:b/>
          <w:bCs/>
        </w:rPr>
        <w:t xml:space="preserve">-Operative </w:t>
      </w:r>
      <w:r w:rsidRPr="000B41A4">
        <w:rPr>
          <w:b/>
          <w:bCs/>
        </w:rPr>
        <w:t xml:space="preserve">Blood Transfusion </w:t>
      </w:r>
      <w:proofErr w:type="gramStart"/>
      <w:r w:rsidRPr="000B41A4">
        <w:rPr>
          <w:b/>
          <w:bCs/>
        </w:rPr>
        <w:t>In</w:t>
      </w:r>
      <w:proofErr w:type="gramEnd"/>
      <w:r w:rsidRPr="000B41A4">
        <w:rPr>
          <w:b/>
          <w:bCs/>
        </w:rPr>
        <w:t xml:space="preserve"> </w:t>
      </w:r>
      <w:r>
        <w:rPr>
          <w:b/>
          <w:bCs/>
        </w:rPr>
        <w:t xml:space="preserve">A Contemporary Series Of </w:t>
      </w:r>
      <w:r w:rsidRPr="000B41A4">
        <w:rPr>
          <w:b/>
          <w:bCs/>
        </w:rPr>
        <w:t>Open Prostatectomy For Benign Prostate Hyperplasia</w:t>
      </w:r>
      <w:r>
        <w:rPr>
          <w:b/>
          <w:bCs/>
        </w:rPr>
        <w:t xml:space="preserve"> </w:t>
      </w:r>
    </w:p>
    <w:p w:rsidR="000B41A4" w:rsidRDefault="000B41A4">
      <w:pPr>
        <w:rPr>
          <w:b/>
          <w:bCs/>
        </w:rPr>
      </w:pPr>
      <w:r>
        <w:rPr>
          <w:b/>
          <w:bCs/>
        </w:rPr>
        <w:t>A</w:t>
      </w:r>
      <w:r w:rsidR="008F437B">
        <w:rPr>
          <w:b/>
          <w:bCs/>
        </w:rPr>
        <w:t>uthor</w:t>
      </w:r>
      <w:r>
        <w:rPr>
          <w:b/>
          <w:bCs/>
        </w:rPr>
        <w:t>:</w:t>
      </w:r>
      <w:r w:rsidR="008F437B">
        <w:rPr>
          <w:b/>
          <w:bCs/>
        </w:rPr>
        <w:t xml:space="preserve"> Mathew Y. Kyei</w:t>
      </w:r>
    </w:p>
    <w:p w:rsidR="007E0399" w:rsidRDefault="007E0399">
      <w:pPr>
        <w:rPr>
          <w:b/>
          <w:bCs/>
        </w:rPr>
      </w:pPr>
      <w:r>
        <w:rPr>
          <w:b/>
          <w:bCs/>
        </w:rPr>
        <w:t xml:space="preserve">               </w:t>
      </w:r>
      <w:proofErr w:type="gramStart"/>
      <w:r>
        <w:rPr>
          <w:b/>
          <w:bCs/>
        </w:rPr>
        <w:t>Department of surgery</w:t>
      </w:r>
      <w:r w:rsidR="009874C6">
        <w:rPr>
          <w:b/>
          <w:bCs/>
        </w:rPr>
        <w:t>,</w:t>
      </w:r>
      <w:r>
        <w:rPr>
          <w:b/>
          <w:bCs/>
        </w:rPr>
        <w:t xml:space="preserve"> University of Ghana Medical School P.O. Box 4236 Accra.</w:t>
      </w:r>
      <w:proofErr w:type="gramEnd"/>
    </w:p>
    <w:p w:rsidR="000B41A4" w:rsidRDefault="000B41A4" w:rsidP="00090A99">
      <w:pPr>
        <w:rPr>
          <w:b/>
          <w:bCs/>
        </w:rPr>
      </w:pPr>
      <w:r>
        <w:rPr>
          <w:b/>
          <w:bCs/>
        </w:rPr>
        <w:t xml:space="preserve">Background: </w:t>
      </w:r>
    </w:p>
    <w:p w:rsidR="002E72D2" w:rsidRDefault="009874C6" w:rsidP="00005B45">
      <w:r w:rsidRPr="00964118">
        <w:rPr>
          <w:bCs/>
        </w:rPr>
        <w:t>An increased blood transfusion rate in open prostatectomy for benign prostate hypertrophy (BPH) is well noted.</w:t>
      </w:r>
      <w:r w:rsidR="00964118">
        <w:rPr>
          <w:bCs/>
        </w:rPr>
        <w:t xml:space="preserve"> </w:t>
      </w:r>
      <w:r w:rsidRPr="00964118">
        <w:rPr>
          <w:bCs/>
        </w:rPr>
        <w:t>In developing countries where open prostatectomy is currently mostly practiced, assess to blood for blood transfusion is limited as there is less voluntary blood donation.</w:t>
      </w:r>
      <w:r w:rsidR="00090A99" w:rsidRPr="00964118">
        <w:rPr>
          <w:bCs/>
        </w:rPr>
        <w:t xml:space="preserve"> </w:t>
      </w:r>
      <w:r w:rsidRPr="00964118">
        <w:rPr>
          <w:bCs/>
        </w:rPr>
        <w:t>These surgeries are sometimes unduly delayed o</w:t>
      </w:r>
      <w:r w:rsidRPr="00964118">
        <w:rPr>
          <w:bCs/>
        </w:rPr>
        <w:t>n account of lack of acceptable replacement donors.</w:t>
      </w:r>
      <w:r w:rsidR="00090A99" w:rsidRPr="00964118">
        <w:rPr>
          <w:bCs/>
        </w:rPr>
        <w:t xml:space="preserve"> </w:t>
      </w:r>
      <w:r w:rsidRPr="00964118">
        <w:rPr>
          <w:bCs/>
        </w:rPr>
        <w:t>Blood transfusion also carriers risk of transfusion reactions and disease dissemination</w:t>
      </w:r>
      <w:r w:rsidR="00746C0E">
        <w:rPr>
          <w:bCs/>
        </w:rPr>
        <w:t xml:space="preserve"> as well </w:t>
      </w:r>
      <w:r w:rsidR="002E72D2">
        <w:rPr>
          <w:bCs/>
        </w:rPr>
        <w:t xml:space="preserve">as </w:t>
      </w:r>
      <w:r w:rsidR="002E72D2" w:rsidRPr="00964118">
        <w:rPr>
          <w:bCs/>
        </w:rPr>
        <w:t>a</w:t>
      </w:r>
      <w:r w:rsidRPr="00964118">
        <w:rPr>
          <w:bCs/>
        </w:rPr>
        <w:t xml:space="preserve"> substantial economic c</w:t>
      </w:r>
      <w:r w:rsidR="00746C0E">
        <w:rPr>
          <w:bCs/>
        </w:rPr>
        <w:t>ost</w:t>
      </w:r>
      <w:r w:rsidR="00090A99">
        <w:rPr>
          <w:b/>
          <w:bCs/>
        </w:rPr>
        <w:t xml:space="preserve">. </w:t>
      </w:r>
      <w:r w:rsidRPr="00486735">
        <w:t>Being able to determine the factors that predispose a patient to receiving blo</w:t>
      </w:r>
      <w:r w:rsidR="00090A99">
        <w:t xml:space="preserve">od transfusion </w:t>
      </w:r>
      <w:proofErr w:type="spellStart"/>
      <w:r w:rsidR="00090A99">
        <w:t>peri</w:t>
      </w:r>
      <w:proofErr w:type="spellEnd"/>
      <w:r w:rsidR="00090A99">
        <w:t>-</w:t>
      </w:r>
      <w:r w:rsidR="002828F3">
        <w:t xml:space="preserve">operatively </w:t>
      </w:r>
      <w:r w:rsidR="002828F3" w:rsidRPr="00486735">
        <w:t>at</w:t>
      </w:r>
      <w:r w:rsidRPr="00486735">
        <w:t xml:space="preserve"> open prostatectomy will enable a more rational </w:t>
      </w:r>
      <w:r w:rsidR="002E72D2">
        <w:t xml:space="preserve">blood product management </w:t>
      </w:r>
      <w:r w:rsidR="002E72D2" w:rsidRPr="00486735">
        <w:t>for</w:t>
      </w:r>
      <w:r w:rsidRPr="00486735">
        <w:t xml:space="preserve"> the procedure</w:t>
      </w:r>
      <w:r w:rsidR="002E72D2">
        <w:t>.</w:t>
      </w:r>
    </w:p>
    <w:p w:rsidR="00005B45" w:rsidRDefault="008D4C06" w:rsidP="00005B45">
      <w:r w:rsidRPr="00741B52">
        <w:rPr>
          <w:b/>
        </w:rPr>
        <w:t>Aim</w:t>
      </w:r>
      <w:r w:rsidR="00486735" w:rsidRPr="00741B52">
        <w:rPr>
          <w:b/>
        </w:rPr>
        <w:t>:</w:t>
      </w:r>
      <w:r w:rsidR="00486735">
        <w:t xml:space="preserve"> </w:t>
      </w:r>
      <w:r w:rsidR="00486735" w:rsidRPr="00486735">
        <w:t xml:space="preserve">To determine the factors </w:t>
      </w:r>
      <w:r w:rsidR="00090A99" w:rsidRPr="00486735">
        <w:t>pre</w:t>
      </w:r>
      <w:r w:rsidR="00090A99">
        <w:t>disposing to</w:t>
      </w:r>
      <w:r w:rsidR="00486735">
        <w:t xml:space="preserve"> </w:t>
      </w:r>
      <w:proofErr w:type="spellStart"/>
      <w:r w:rsidR="00486735">
        <w:t>peri</w:t>
      </w:r>
      <w:proofErr w:type="spellEnd"/>
      <w:r w:rsidR="00486735">
        <w:t>-</w:t>
      </w:r>
      <w:r w:rsidR="00090A99">
        <w:t>operative blood</w:t>
      </w:r>
      <w:r w:rsidR="00486735">
        <w:t xml:space="preserve"> transfusion </w:t>
      </w:r>
      <w:r w:rsidR="00090A99">
        <w:t xml:space="preserve">in </w:t>
      </w:r>
      <w:r w:rsidR="00090A99" w:rsidRPr="00486735">
        <w:t>open</w:t>
      </w:r>
      <w:r w:rsidR="00486735" w:rsidRPr="00486735">
        <w:t xml:space="preserve"> prostatectomy</w:t>
      </w:r>
      <w:r w:rsidR="008B6E93">
        <w:t xml:space="preserve"> for BPH</w:t>
      </w:r>
      <w:r w:rsidR="0083372B">
        <w:t xml:space="preserve"> that will </w:t>
      </w:r>
      <w:r w:rsidR="00B15B27">
        <w:t xml:space="preserve">subsequently </w:t>
      </w:r>
      <w:r w:rsidR="0083372B">
        <w:t>form a basis towards blood product management for the procedure.</w:t>
      </w:r>
    </w:p>
    <w:p w:rsidR="00000000" w:rsidRPr="00005B45" w:rsidRDefault="00005B45" w:rsidP="002828F3">
      <w:r w:rsidRPr="00741B52">
        <w:rPr>
          <w:b/>
        </w:rPr>
        <w:t>Methodology:</w:t>
      </w:r>
      <w:r w:rsidR="00090A99">
        <w:t xml:space="preserve"> This was a prospective </w:t>
      </w:r>
      <w:r w:rsidR="00A17664">
        <w:t xml:space="preserve">study </w:t>
      </w:r>
      <w:r w:rsidR="00A17664" w:rsidRPr="00005B45">
        <w:t>of</w:t>
      </w:r>
      <w:r w:rsidR="0082059A">
        <w:t xml:space="preserve"> consecutive patients </w:t>
      </w:r>
      <w:r w:rsidR="00A17664">
        <w:t xml:space="preserve">who underwent </w:t>
      </w:r>
      <w:r w:rsidR="00A17664" w:rsidRPr="00005B45">
        <w:t>open</w:t>
      </w:r>
      <w:r w:rsidR="009874C6" w:rsidRPr="00005B45">
        <w:t xml:space="preserve"> prostatectomy for benign prostate hyperplasia</w:t>
      </w:r>
      <w:r w:rsidR="00A17664" w:rsidRPr="00005B45">
        <w:t> from</w:t>
      </w:r>
      <w:r w:rsidR="00502981">
        <w:t xml:space="preserve"> January 2010 to June 2012</w:t>
      </w:r>
      <w:r w:rsidR="002828F3">
        <w:t xml:space="preserve"> at t</w:t>
      </w:r>
      <w:r w:rsidR="009874C6" w:rsidRPr="00005B45">
        <w:t xml:space="preserve">he Urology </w:t>
      </w:r>
      <w:r w:rsidR="009874C6" w:rsidRPr="00005B45">
        <w:t xml:space="preserve">Unit </w:t>
      </w:r>
      <w:r w:rsidR="002828F3">
        <w:t xml:space="preserve">of the </w:t>
      </w:r>
      <w:proofErr w:type="spellStart"/>
      <w:r w:rsidR="009874C6" w:rsidRPr="00005B45">
        <w:t>Korle</w:t>
      </w:r>
      <w:proofErr w:type="spellEnd"/>
      <w:r w:rsidR="009874C6" w:rsidRPr="00005B45">
        <w:t xml:space="preserve"> Bu Teaching Hospital Accra, Ghana.</w:t>
      </w:r>
    </w:p>
    <w:p w:rsidR="00000000" w:rsidRPr="00005B45" w:rsidRDefault="008C1476" w:rsidP="00C62A52">
      <w:r>
        <w:t>The p</w:t>
      </w:r>
      <w:r w:rsidR="009874C6" w:rsidRPr="00005B45">
        <w:t>atients scheduled for open prostatectomy for BPH underw</w:t>
      </w:r>
      <w:r w:rsidR="00037FD5">
        <w:t xml:space="preserve">ent </w:t>
      </w:r>
      <w:proofErr w:type="spellStart"/>
      <w:r w:rsidR="00037FD5">
        <w:t>anaesthetic</w:t>
      </w:r>
      <w:proofErr w:type="spellEnd"/>
      <w:r w:rsidR="00037FD5">
        <w:t xml:space="preserve"> evaluation w</w:t>
      </w:r>
      <w:r w:rsidR="00A31B91">
        <w:t>i</w:t>
      </w:r>
      <w:r w:rsidR="00037FD5">
        <w:t xml:space="preserve">th the </w:t>
      </w:r>
      <w:r w:rsidR="009A3743">
        <w:t>determination</w:t>
      </w:r>
      <w:r w:rsidR="00037FD5">
        <w:t xml:space="preserve"> of the </w:t>
      </w:r>
      <w:r w:rsidR="009874C6" w:rsidRPr="00005B45">
        <w:t xml:space="preserve">hemoglobin level and </w:t>
      </w:r>
      <w:r w:rsidR="00900067">
        <w:t xml:space="preserve">the presence of </w:t>
      </w:r>
      <w:r>
        <w:t xml:space="preserve">co-morbidities. </w:t>
      </w:r>
      <w:r w:rsidR="0052349C">
        <w:t>T</w:t>
      </w:r>
      <w:r w:rsidR="009874C6" w:rsidRPr="00005B45">
        <w:t>he patients</w:t>
      </w:r>
      <w:r w:rsidR="0052349C">
        <w:t xml:space="preserve"> who were found fit </w:t>
      </w:r>
      <w:r w:rsidR="002F37E0">
        <w:t xml:space="preserve">and consented </w:t>
      </w:r>
      <w:r w:rsidR="0052349C">
        <w:t xml:space="preserve">to undergo </w:t>
      </w:r>
      <w:r w:rsidR="00423167" w:rsidRPr="00005B45">
        <w:t>eithe</w:t>
      </w:r>
      <w:r w:rsidR="00423167">
        <w:t xml:space="preserve">r </w:t>
      </w:r>
      <w:proofErr w:type="spellStart"/>
      <w:r w:rsidR="00423167" w:rsidRPr="00005B45">
        <w:t>transvesic</w:t>
      </w:r>
      <w:r w:rsidR="00423167">
        <w:t>al</w:t>
      </w:r>
      <w:proofErr w:type="spellEnd"/>
      <w:r w:rsidR="00423167">
        <w:t xml:space="preserve"> open prostatectomy or</w:t>
      </w:r>
      <w:r w:rsidR="00423167" w:rsidRPr="00005B45">
        <w:t xml:space="preserve"> </w:t>
      </w:r>
      <w:proofErr w:type="spellStart"/>
      <w:r w:rsidR="00423167" w:rsidRPr="00005B45">
        <w:t>retropubic</w:t>
      </w:r>
      <w:proofErr w:type="spellEnd"/>
      <w:r w:rsidR="00423167" w:rsidRPr="00005B45">
        <w:t xml:space="preserve"> </w:t>
      </w:r>
      <w:r w:rsidR="00423167">
        <w:t xml:space="preserve">open </w:t>
      </w:r>
      <w:r w:rsidR="00423167" w:rsidRPr="00005B45">
        <w:t>prostatectomy</w:t>
      </w:r>
      <w:r w:rsidR="00423167">
        <w:t xml:space="preserve"> </w:t>
      </w:r>
      <w:r w:rsidR="00A85CF1">
        <w:t xml:space="preserve">and </w:t>
      </w:r>
      <w:r w:rsidR="007978B5">
        <w:t xml:space="preserve">the </w:t>
      </w:r>
      <w:r w:rsidR="00A85CF1">
        <w:t>study were cons</w:t>
      </w:r>
      <w:r w:rsidR="005D3684">
        <w:t>i</w:t>
      </w:r>
      <w:r w:rsidR="00A85CF1">
        <w:t>dered</w:t>
      </w:r>
      <w:r w:rsidR="00FC68AD">
        <w:t>.</w:t>
      </w:r>
      <w:r w:rsidR="009874C6" w:rsidRPr="00005B45">
        <w:t xml:space="preserve"> </w:t>
      </w:r>
      <w:r w:rsidR="009874C6" w:rsidRPr="00005B45">
        <w:t xml:space="preserve">The  additional data collected and imputed into the </w:t>
      </w:r>
      <w:proofErr w:type="spellStart"/>
      <w:r w:rsidR="009874C6" w:rsidRPr="00005B45">
        <w:t>proforma</w:t>
      </w:r>
      <w:proofErr w:type="spellEnd"/>
      <w:r w:rsidR="009874C6" w:rsidRPr="00005B45">
        <w:t xml:space="preserve"> included</w:t>
      </w:r>
      <w:r w:rsidR="009874C6" w:rsidRPr="00005B45">
        <w:t xml:space="preserve"> the case type- elective or emergency</w:t>
      </w:r>
      <w:r w:rsidR="00C62A52">
        <w:t xml:space="preserve">, </w:t>
      </w:r>
      <w:r w:rsidR="009874C6" w:rsidRPr="00005B45">
        <w:t xml:space="preserve"> the indication for the surgery</w:t>
      </w:r>
      <w:r w:rsidR="00C62A52">
        <w:t xml:space="preserve">, </w:t>
      </w:r>
      <w:r w:rsidR="009874C6" w:rsidRPr="00005B45">
        <w:t xml:space="preserve"> the </w:t>
      </w:r>
      <w:proofErr w:type="spellStart"/>
      <w:r w:rsidR="009874C6" w:rsidRPr="00005B45">
        <w:t>anaesthetic</w:t>
      </w:r>
      <w:proofErr w:type="spellEnd"/>
      <w:r w:rsidR="009874C6" w:rsidRPr="00005B45">
        <w:t xml:space="preserve"> method used</w:t>
      </w:r>
      <w:r w:rsidR="0062123A">
        <w:t xml:space="preserve">, </w:t>
      </w:r>
      <w:r w:rsidR="009874C6" w:rsidRPr="00005B45">
        <w:t xml:space="preserve"> the status of the operating surgeon- consultant or resident</w:t>
      </w:r>
      <w:r w:rsidR="00C62A52">
        <w:t xml:space="preserve">, </w:t>
      </w:r>
      <w:r w:rsidR="009874C6" w:rsidRPr="00005B45">
        <w:t xml:space="preserve"> the duration of surgery</w:t>
      </w:r>
      <w:r w:rsidR="00C62A52">
        <w:t xml:space="preserve">, </w:t>
      </w:r>
      <w:r w:rsidR="009874C6" w:rsidRPr="00005B45">
        <w:t xml:space="preserve"> prostate weight </w:t>
      </w:r>
      <w:r w:rsidR="00C62A52">
        <w:t xml:space="preserve">, </w:t>
      </w:r>
      <w:r w:rsidR="009874C6" w:rsidRPr="00005B45">
        <w:t>and the estimated blood loss.</w:t>
      </w:r>
    </w:p>
    <w:p w:rsidR="00000000" w:rsidRPr="00703AE0" w:rsidRDefault="00EF5646" w:rsidP="00D90209">
      <w:r>
        <w:t xml:space="preserve"> Also documented was </w:t>
      </w:r>
      <w:r w:rsidR="00AD1DBB">
        <w:t xml:space="preserve">the </w:t>
      </w:r>
      <w:r w:rsidR="00AD1DBB" w:rsidRPr="00005B45">
        <w:t>units</w:t>
      </w:r>
      <w:r w:rsidR="00005B45" w:rsidRPr="00005B45">
        <w:t xml:space="preserve"> of blood </w:t>
      </w:r>
      <w:r w:rsidR="00005B45">
        <w:t>transfused</w:t>
      </w:r>
      <w:proofErr w:type="gramStart"/>
      <w:r w:rsidR="00005B45">
        <w:t xml:space="preserve">  </w:t>
      </w:r>
      <w:proofErr w:type="spellStart"/>
      <w:r w:rsidR="00005B45">
        <w:t>peri</w:t>
      </w:r>
      <w:proofErr w:type="spellEnd"/>
      <w:proofErr w:type="gramEnd"/>
      <w:r w:rsidR="00005B45" w:rsidRPr="00005B45">
        <w:t>- operatively</w:t>
      </w:r>
      <w:r w:rsidR="0007337E">
        <w:t xml:space="preserve">. </w:t>
      </w:r>
      <w:r w:rsidR="00D90209">
        <w:t xml:space="preserve"> </w:t>
      </w:r>
      <w:r w:rsidR="009874C6" w:rsidRPr="00C87A72">
        <w:t>The data was analyzed using the statistical package for the social sciences (SPSS) version 16</w:t>
      </w:r>
      <w:r w:rsidR="000208A1">
        <w:t>.</w:t>
      </w:r>
    </w:p>
    <w:p w:rsidR="00A54C08" w:rsidRDefault="00703AE0" w:rsidP="00E73847">
      <w:r w:rsidRPr="00A54C08">
        <w:rPr>
          <w:b/>
        </w:rPr>
        <w:t>Results</w:t>
      </w:r>
      <w:r w:rsidR="00052C20" w:rsidRPr="00A54C08">
        <w:rPr>
          <w:b/>
        </w:rPr>
        <w:t>:</w:t>
      </w:r>
      <w:r w:rsidR="00052C20">
        <w:t xml:space="preserve"> </w:t>
      </w:r>
    </w:p>
    <w:p w:rsidR="00BE4F80" w:rsidRDefault="00052C20" w:rsidP="00E73847">
      <w:r>
        <w:t>One hundred and forty-</w:t>
      </w:r>
      <w:r w:rsidR="00A2333D">
        <w:t xml:space="preserve">nine </w:t>
      </w:r>
      <w:r w:rsidR="00A2333D" w:rsidRPr="00703AE0">
        <w:t>patients</w:t>
      </w:r>
      <w:r w:rsidR="009874C6" w:rsidRPr="00703AE0">
        <w:t xml:space="preserve"> were studied.</w:t>
      </w:r>
      <w:r w:rsidR="00A2333D">
        <w:t xml:space="preserve"> </w:t>
      </w:r>
      <w:r w:rsidR="009874C6" w:rsidRPr="00703AE0">
        <w:t xml:space="preserve">The mean age of the patients </w:t>
      </w:r>
      <w:r w:rsidR="00AC027D" w:rsidRPr="00703AE0">
        <w:t>was 69.9</w:t>
      </w:r>
      <w:r w:rsidR="00AC0065">
        <w:t xml:space="preserve"> ± 9.0 yrs (range 48- 92yrs).</w:t>
      </w:r>
      <w:r w:rsidR="009874C6" w:rsidRPr="00703AE0">
        <w:t xml:space="preserve"> </w:t>
      </w:r>
      <w:r w:rsidR="00AC027D">
        <w:t>One hundred and thirty</w:t>
      </w:r>
      <w:r w:rsidR="009874C6" w:rsidRPr="00703AE0">
        <w:t xml:space="preserve"> (87.2%) of the cases were electiv</w:t>
      </w:r>
      <w:r w:rsidR="009874C6" w:rsidRPr="00703AE0">
        <w:t xml:space="preserve">e </w:t>
      </w:r>
      <w:r w:rsidR="005D550D" w:rsidRPr="00703AE0">
        <w:t>case</w:t>
      </w:r>
      <w:r w:rsidR="005D550D">
        <w:t>s while</w:t>
      </w:r>
      <w:r w:rsidR="009874C6" w:rsidRPr="00703AE0">
        <w:t xml:space="preserve"> 19 (12.8%) were emergencies</w:t>
      </w:r>
      <w:r w:rsidR="00AC027D">
        <w:t>.</w:t>
      </w:r>
      <w:r w:rsidR="008A44AC">
        <w:t xml:space="preserve"> </w:t>
      </w:r>
      <w:r w:rsidR="00AA6F5F">
        <w:t xml:space="preserve">With regards to the indication for the prostatectomy, 66.4% was as a result of refractory retention of urine, 22.1% </w:t>
      </w:r>
      <w:proofErr w:type="spellStart"/>
      <w:r w:rsidR="00AA6F5F">
        <w:t>haematuria</w:t>
      </w:r>
      <w:proofErr w:type="spellEnd"/>
      <w:r w:rsidR="00AA6F5F">
        <w:t xml:space="preserve"> due to BPH, 6.7% severe lower urinary tract symptoms, 3.4% BPH with associated bladder calculi, 0.7% BPH with obstructive </w:t>
      </w:r>
      <w:proofErr w:type="spellStart"/>
      <w:r w:rsidR="00AA6F5F">
        <w:t>uropathy</w:t>
      </w:r>
      <w:proofErr w:type="spellEnd"/>
      <w:r w:rsidR="00AA6F5F">
        <w:t xml:space="preserve"> and 0.7% refractory retention with stuck urethral catheter.</w:t>
      </w:r>
      <w:r w:rsidR="008A44AC">
        <w:t xml:space="preserve"> </w:t>
      </w:r>
      <w:r w:rsidR="002253AF" w:rsidRPr="005E2F8B">
        <w:t xml:space="preserve">The mean pre-operative </w:t>
      </w:r>
      <w:proofErr w:type="spellStart"/>
      <w:r w:rsidR="002253AF" w:rsidRPr="005E2F8B">
        <w:t>haemoglobin</w:t>
      </w:r>
      <w:proofErr w:type="spellEnd"/>
      <w:r w:rsidR="002253AF" w:rsidRPr="005E2F8B">
        <w:t xml:space="preserve"> level was 12.0 ± 2.4g/dl (range 3.1-16.4g/dl)</w:t>
      </w:r>
      <w:r w:rsidR="002253AF">
        <w:t xml:space="preserve">. </w:t>
      </w:r>
      <w:r w:rsidR="008A44AC">
        <w:t>With regards to the presence of co-morbidities</w:t>
      </w:r>
      <w:proofErr w:type="gramStart"/>
      <w:r w:rsidR="00BD7611">
        <w:t xml:space="preserve">, </w:t>
      </w:r>
      <w:r w:rsidR="008A44AC">
        <w:t xml:space="preserve"> </w:t>
      </w:r>
      <w:r w:rsidR="009874C6" w:rsidRPr="00703AE0">
        <w:t>83</w:t>
      </w:r>
      <w:proofErr w:type="gramEnd"/>
      <w:r w:rsidR="009874C6" w:rsidRPr="00703AE0">
        <w:t xml:space="preserve"> (55.7%) of the patients had no </w:t>
      </w:r>
      <w:r w:rsidR="009874C6" w:rsidRPr="00703AE0">
        <w:lastRenderedPageBreak/>
        <w:t>co-</w:t>
      </w:r>
      <w:r w:rsidR="00590BA1" w:rsidRPr="00703AE0">
        <w:t xml:space="preserve">morbidities </w:t>
      </w:r>
      <w:r w:rsidR="00590BA1">
        <w:t>while</w:t>
      </w:r>
      <w:r w:rsidR="008A44AC">
        <w:t xml:space="preserve"> </w:t>
      </w:r>
      <w:r w:rsidR="009874C6" w:rsidRPr="00703AE0">
        <w:t xml:space="preserve">66 (44.3%) had </w:t>
      </w:r>
      <w:r w:rsidR="009874C6" w:rsidRPr="00703AE0">
        <w:t>associated co-morbidities</w:t>
      </w:r>
      <w:r w:rsidR="00A3387B">
        <w:t xml:space="preserve"> </w:t>
      </w:r>
      <w:r w:rsidR="00BD7611">
        <w:t xml:space="preserve">such as </w:t>
      </w:r>
      <w:r w:rsidR="00A3387B">
        <w:t>hypertension and diabetes mellitus</w:t>
      </w:r>
      <w:r w:rsidR="00590BA1">
        <w:t>.</w:t>
      </w:r>
      <w:r w:rsidR="009874C6" w:rsidRPr="00703AE0">
        <w:t xml:space="preserve"> </w:t>
      </w:r>
    </w:p>
    <w:p w:rsidR="00000000" w:rsidRDefault="002E3272" w:rsidP="007D20F7">
      <w:r>
        <w:t xml:space="preserve">Seventy </w:t>
      </w:r>
      <w:r w:rsidRPr="00173E44">
        <w:t>(</w:t>
      </w:r>
      <w:r w:rsidR="009874C6" w:rsidRPr="00173E44">
        <w:t xml:space="preserve">47.0%) of the surgeries were </w:t>
      </w:r>
      <w:r w:rsidR="00F75088">
        <w:t xml:space="preserve">performed </w:t>
      </w:r>
      <w:r w:rsidR="009874C6" w:rsidRPr="00173E44">
        <w:t>by residents</w:t>
      </w:r>
      <w:r w:rsidR="00F75088">
        <w:t xml:space="preserve"> while </w:t>
      </w:r>
      <w:r w:rsidR="009874C6" w:rsidRPr="00173E44">
        <w:t>79 (5</w:t>
      </w:r>
      <w:r w:rsidR="00F75088">
        <w:t>3.0%) of the surgeries were</w:t>
      </w:r>
      <w:r w:rsidR="009874C6" w:rsidRPr="00173E44">
        <w:t xml:space="preserve"> by consultants</w:t>
      </w:r>
      <w:r w:rsidR="00F75088">
        <w:t>.</w:t>
      </w:r>
      <w:r w:rsidR="009874C6" w:rsidRPr="00173E44">
        <w:t xml:space="preserve"> </w:t>
      </w:r>
      <w:r w:rsidR="009874C6" w:rsidRPr="00173E44">
        <w:t xml:space="preserve">Open </w:t>
      </w:r>
      <w:proofErr w:type="spellStart"/>
      <w:r w:rsidR="009874C6" w:rsidRPr="00173E44">
        <w:t>transvesical</w:t>
      </w:r>
      <w:proofErr w:type="spellEnd"/>
      <w:r w:rsidR="009874C6" w:rsidRPr="00173E44">
        <w:t xml:space="preserve"> prostatectomy was the operative method used in 133(89.3%) </w:t>
      </w:r>
      <w:r w:rsidR="00BE4F80">
        <w:t xml:space="preserve">with </w:t>
      </w:r>
      <w:r w:rsidR="00BE4F80" w:rsidRPr="00173E44">
        <w:t>retropubic</w:t>
      </w:r>
      <w:r w:rsidR="009874C6" w:rsidRPr="00173E44">
        <w:t xml:space="preserve"> </w:t>
      </w:r>
      <w:r w:rsidR="00A26B63" w:rsidRPr="00173E44">
        <w:t>prostatectomy</w:t>
      </w:r>
      <w:r w:rsidR="00A26B63">
        <w:t xml:space="preserve"> in</w:t>
      </w:r>
      <w:r w:rsidR="009874C6" w:rsidRPr="00173E44">
        <w:t xml:space="preserve"> 16 (10.7%</w:t>
      </w:r>
      <w:r w:rsidR="00232BEB">
        <w:t>)</w:t>
      </w:r>
      <w:r w:rsidR="00E73847">
        <w:t>.</w:t>
      </w:r>
      <w:r w:rsidR="00BE4F80">
        <w:t xml:space="preserve"> </w:t>
      </w:r>
      <w:r w:rsidR="006A4573">
        <w:t>The mean</w:t>
      </w:r>
      <w:r w:rsidR="00BE4F80">
        <w:t xml:space="preserve"> operative time was</w:t>
      </w:r>
      <w:r w:rsidR="00011596" w:rsidRPr="00011596">
        <w:t xml:space="preserve"> 102.3 ± 31.6mins (range 35.0-230.0mins)</w:t>
      </w:r>
      <w:r w:rsidR="009874C6" w:rsidRPr="00173E44">
        <w:t xml:space="preserve"> </w:t>
      </w:r>
      <w:r w:rsidR="00BE4F80">
        <w:t xml:space="preserve">with </w:t>
      </w:r>
      <w:r w:rsidR="009874C6" w:rsidRPr="0028388E">
        <w:t>123(82.6</w:t>
      </w:r>
      <w:r w:rsidR="00BE4F80">
        <w:t>%) of the surgeries</w:t>
      </w:r>
      <w:r w:rsidR="009874C6" w:rsidRPr="0028388E">
        <w:t xml:space="preserve"> done under spinal anesthesia</w:t>
      </w:r>
      <w:r w:rsidR="00BE4F80">
        <w:t xml:space="preserve">, </w:t>
      </w:r>
      <w:r w:rsidR="009874C6" w:rsidRPr="0028388E">
        <w:t xml:space="preserve">20 (13.4%) under general </w:t>
      </w:r>
      <w:r w:rsidR="006A4573" w:rsidRPr="0028388E">
        <w:t xml:space="preserve">anaesthesia </w:t>
      </w:r>
      <w:r w:rsidR="006A4573">
        <w:t>and</w:t>
      </w:r>
      <w:r w:rsidR="009874C6" w:rsidRPr="0028388E">
        <w:t xml:space="preserve"> 6 (4.0%) with epidural </w:t>
      </w:r>
      <w:proofErr w:type="spellStart"/>
      <w:r w:rsidR="009874C6" w:rsidRPr="0028388E">
        <w:t>anaesthesia</w:t>
      </w:r>
      <w:proofErr w:type="spellEnd"/>
      <w:r w:rsidR="009874C6" w:rsidRPr="0028388E">
        <w:t>.</w:t>
      </w:r>
      <w:r w:rsidR="007D20F7">
        <w:t xml:space="preserve"> </w:t>
      </w:r>
      <w:r w:rsidR="009874C6" w:rsidRPr="00C15274">
        <w:t xml:space="preserve">The mean </w:t>
      </w:r>
      <w:r w:rsidR="009874C6" w:rsidRPr="00BC6231">
        <w:rPr>
          <w:bCs/>
        </w:rPr>
        <w:t xml:space="preserve">operative </w:t>
      </w:r>
      <w:r w:rsidR="009874C6" w:rsidRPr="00BC6231">
        <w:rPr>
          <w:bCs/>
        </w:rPr>
        <w:t>prostate weight</w:t>
      </w:r>
      <w:r w:rsidR="009874C6" w:rsidRPr="00C15274">
        <w:rPr>
          <w:b/>
          <w:bCs/>
        </w:rPr>
        <w:t xml:space="preserve"> </w:t>
      </w:r>
      <w:r w:rsidR="009874C6" w:rsidRPr="00C15274">
        <w:t>was 112.5 ± 91.1g (range 15-550g)</w:t>
      </w:r>
      <w:r w:rsidR="007D20F7">
        <w:t xml:space="preserve"> and </w:t>
      </w:r>
      <w:r w:rsidR="00CC3525">
        <w:t xml:space="preserve">the estimated blood loss </w:t>
      </w:r>
      <w:r w:rsidR="00A00F7B">
        <w:t>ranged from</w:t>
      </w:r>
      <w:r w:rsidR="007D20F7">
        <w:t xml:space="preserve"> 100-2400ml.</w:t>
      </w:r>
      <w:r w:rsidR="009874C6" w:rsidRPr="00C15274">
        <w:t xml:space="preserve"> </w:t>
      </w:r>
    </w:p>
    <w:p w:rsidR="00DD0524" w:rsidRDefault="007D5749" w:rsidP="00DD0524">
      <w:r>
        <w:t>T</w:t>
      </w:r>
      <w:r w:rsidR="002253AF">
        <w:t xml:space="preserve">he </w:t>
      </w:r>
      <w:proofErr w:type="spellStart"/>
      <w:r w:rsidR="002253AF">
        <w:t>peri</w:t>
      </w:r>
      <w:proofErr w:type="spellEnd"/>
      <w:r w:rsidR="002253AF">
        <w:t>-oper</w:t>
      </w:r>
      <w:r>
        <w:t xml:space="preserve">ative blood </w:t>
      </w:r>
      <w:r w:rsidR="00F61500">
        <w:t>transfusion rate</w:t>
      </w:r>
      <w:r>
        <w:t xml:space="preserve"> was</w:t>
      </w:r>
      <w:r w:rsidR="009874C6" w:rsidRPr="005E2F8B">
        <w:t xml:space="preserve"> 21.5% (32/149)</w:t>
      </w:r>
      <w:r w:rsidR="00C13600">
        <w:t xml:space="preserve">, </w:t>
      </w:r>
      <w:r w:rsidR="009874C6" w:rsidRPr="005E2F8B">
        <w:t>a total of 68 units of blood we</w:t>
      </w:r>
      <w:r w:rsidR="009874C6" w:rsidRPr="005E2F8B">
        <w:t>re transfused</w:t>
      </w:r>
      <w:r w:rsidR="00C13600">
        <w:t>.</w:t>
      </w:r>
      <w:r w:rsidR="009874C6" w:rsidRPr="005E2F8B">
        <w:t xml:space="preserve"> </w:t>
      </w:r>
      <w:r w:rsidR="00DD0524">
        <w:t xml:space="preserve">The transfusion rate as seen at  various </w:t>
      </w:r>
      <w:proofErr w:type="spellStart"/>
      <w:r w:rsidR="00DD0524">
        <w:t>haemoglobin</w:t>
      </w:r>
      <w:proofErr w:type="spellEnd"/>
      <w:r w:rsidR="00DD0524">
        <w:t xml:space="preserve"> levels were, 84.6%  in patients with </w:t>
      </w:r>
      <w:proofErr w:type="spellStart"/>
      <w:r w:rsidR="00DD0524">
        <w:t>Hb</w:t>
      </w:r>
      <w:proofErr w:type="spellEnd"/>
      <w:r w:rsidR="00DD0524">
        <w:t xml:space="preserve"> level </w:t>
      </w:r>
      <w:r w:rsidR="00DD0524" w:rsidRPr="006422DA">
        <w:t>≤</w:t>
      </w:r>
      <w:r w:rsidR="00DD0524">
        <w:t xml:space="preserve"> 8.0g/dl, 75% (Hb8.1-9.0), 60% (</w:t>
      </w:r>
      <w:proofErr w:type="spellStart"/>
      <w:r w:rsidR="00DD0524">
        <w:t>Hb</w:t>
      </w:r>
      <w:proofErr w:type="spellEnd"/>
      <w:r w:rsidR="00DD0524">
        <w:t xml:space="preserve"> 9.1-10.0), 25% (</w:t>
      </w:r>
      <w:proofErr w:type="spellStart"/>
      <w:r w:rsidR="00DD0524">
        <w:t>Hb</w:t>
      </w:r>
      <w:proofErr w:type="spellEnd"/>
      <w:r w:rsidR="00DD0524">
        <w:t xml:space="preserve"> 10.1-11.0), 10% (</w:t>
      </w:r>
      <w:proofErr w:type="spellStart"/>
      <w:r w:rsidR="00DD0524">
        <w:t>Hb</w:t>
      </w:r>
      <w:proofErr w:type="spellEnd"/>
      <w:r w:rsidR="00DD0524">
        <w:t xml:space="preserve"> 11.1-12.0), 15.4% (12.1-13.0), 2.8% (</w:t>
      </w:r>
      <w:proofErr w:type="spellStart"/>
      <w:r w:rsidR="00DD0524">
        <w:t>Hb</w:t>
      </w:r>
      <w:proofErr w:type="spellEnd"/>
      <w:r w:rsidR="00DD0524">
        <w:t xml:space="preserve"> 13.1-14.0) and no transfusion in patients with </w:t>
      </w:r>
      <w:proofErr w:type="spellStart"/>
      <w:r w:rsidR="00DD0524">
        <w:t>Hb</w:t>
      </w:r>
      <w:proofErr w:type="spellEnd"/>
      <w:r w:rsidR="00DD0524">
        <w:t>&gt;14.0g/dl.</w:t>
      </w:r>
    </w:p>
    <w:p w:rsidR="006422DA" w:rsidRDefault="009874C6" w:rsidP="00407C4B">
      <w:r w:rsidRPr="005E2F8B">
        <w:t xml:space="preserve"> </w:t>
      </w:r>
      <w:r w:rsidR="00F61500">
        <w:t>There was a significantly higher blood transfusion rate in emergencies cases compared to elective cases</w:t>
      </w:r>
      <w:r w:rsidRPr="006422DA">
        <w:t xml:space="preserve"> (Χ</w:t>
      </w:r>
      <w:r w:rsidRPr="006422DA">
        <w:rPr>
          <w:vertAlign w:val="superscript"/>
        </w:rPr>
        <w:t>2 =</w:t>
      </w:r>
      <w:r w:rsidR="00F61500">
        <w:t>42.651, p&lt;0.001) and in patients without co-morbidities compared to patients with co-</w:t>
      </w:r>
      <w:proofErr w:type="spellStart"/>
      <w:r w:rsidR="00F61500">
        <w:t>morbiditeis</w:t>
      </w:r>
      <w:proofErr w:type="spellEnd"/>
      <w:r w:rsidR="00F61500">
        <w:t xml:space="preserve"> </w:t>
      </w:r>
      <w:r w:rsidR="006422DA" w:rsidRPr="006422DA">
        <w:t>(Χ</w:t>
      </w:r>
      <w:r w:rsidR="006422DA" w:rsidRPr="006422DA">
        <w:rPr>
          <w:vertAlign w:val="superscript"/>
        </w:rPr>
        <w:t>2 =</w:t>
      </w:r>
      <w:r w:rsidR="00132F65" w:rsidRPr="006422DA">
        <w:t>4.596,</w:t>
      </w:r>
      <w:r w:rsidR="006422DA" w:rsidRPr="006422DA">
        <w:t xml:space="preserve"> p&lt; 0.05).</w:t>
      </w:r>
      <w:r w:rsidR="00FC1D9C">
        <w:t xml:space="preserve"> Compared to spinal </w:t>
      </w:r>
      <w:proofErr w:type="spellStart"/>
      <w:r w:rsidR="00FC1D9C">
        <w:t>anaesthesia</w:t>
      </w:r>
      <w:proofErr w:type="spellEnd"/>
      <w:r w:rsidR="00FC1D9C">
        <w:t xml:space="preserve">, patients that underwent the procedure under general </w:t>
      </w:r>
      <w:proofErr w:type="spellStart"/>
      <w:r w:rsidR="00FC1D9C">
        <w:t>anaesthesia</w:t>
      </w:r>
      <w:proofErr w:type="spellEnd"/>
      <w:r w:rsidR="00FC1D9C">
        <w:t xml:space="preserve"> had a higher blood transfusion rate </w:t>
      </w:r>
      <w:r w:rsidRPr="006422DA">
        <w:t>(Χ</w:t>
      </w:r>
      <w:r w:rsidRPr="006422DA">
        <w:rPr>
          <w:vertAlign w:val="superscript"/>
        </w:rPr>
        <w:t xml:space="preserve">2 </w:t>
      </w:r>
      <w:r w:rsidR="00FC1D9C">
        <w:t>= 7.585, p&lt;.05).</w:t>
      </w:r>
      <w:r w:rsidR="00391A38">
        <w:t xml:space="preserve"> </w:t>
      </w:r>
    </w:p>
    <w:p w:rsidR="006422DA" w:rsidRDefault="00003EF1" w:rsidP="006422DA">
      <w:r>
        <w:t>In a logistic regression analysis, the only significant associations</w:t>
      </w:r>
      <w:r w:rsidR="00067F62">
        <w:t xml:space="preserve"> with blood transfusion in open prostatectomy </w:t>
      </w:r>
      <w:r w:rsidR="00F5172C">
        <w:t>were the duration of surgery (</w:t>
      </w:r>
      <w:r>
        <w:t>.042)</w:t>
      </w:r>
      <w:r w:rsidR="001D5949">
        <w:t>, co</w:t>
      </w:r>
      <w:r>
        <w:t>-morbidity (</w:t>
      </w:r>
      <w:r w:rsidR="00067F62">
        <w:t>.</w:t>
      </w:r>
      <w:r>
        <w:t xml:space="preserve">006) and the pre-operative </w:t>
      </w:r>
      <w:proofErr w:type="spellStart"/>
      <w:r>
        <w:t>haemoglobin</w:t>
      </w:r>
      <w:proofErr w:type="spellEnd"/>
      <w:r>
        <w:t xml:space="preserve"> level (.000).</w:t>
      </w:r>
    </w:p>
    <w:p w:rsidR="006422DA" w:rsidRPr="00A54C08" w:rsidRDefault="00A859AB" w:rsidP="006422DA">
      <w:pPr>
        <w:rPr>
          <w:b/>
        </w:rPr>
      </w:pPr>
      <w:r w:rsidRPr="00A54C08">
        <w:rPr>
          <w:b/>
        </w:rPr>
        <w:t>Conclusion</w:t>
      </w:r>
      <w:r w:rsidR="00A54C08">
        <w:rPr>
          <w:b/>
        </w:rPr>
        <w:t>:</w:t>
      </w:r>
    </w:p>
    <w:p w:rsidR="00173E44" w:rsidRDefault="009874C6" w:rsidP="00486735">
      <w:r w:rsidRPr="00A859AB">
        <w:t>The intra-operative blood transfusion rate in open pro</w:t>
      </w:r>
      <w:r w:rsidR="00B80AEA">
        <w:t xml:space="preserve">statectomy for BPH </w:t>
      </w:r>
      <w:r w:rsidR="007E041B">
        <w:t>i</w:t>
      </w:r>
      <w:r w:rsidR="00B80AEA">
        <w:t xml:space="preserve">n this series </w:t>
      </w:r>
      <w:r w:rsidR="00B80AEA" w:rsidRPr="00A859AB">
        <w:t>was</w:t>
      </w:r>
      <w:r w:rsidRPr="00A859AB">
        <w:t xml:space="preserve"> 21.5%.</w:t>
      </w:r>
      <w:r w:rsidR="00271C70">
        <w:t xml:space="preserve"> </w:t>
      </w:r>
      <w:r w:rsidRPr="00A859AB">
        <w:t xml:space="preserve">Blood transfusion rate was associated with and significantly higher </w:t>
      </w:r>
      <w:r w:rsidRPr="00A859AB">
        <w:t xml:space="preserve">in emergency surgeries, in the absence of co-morbidities and with procedures done under general </w:t>
      </w:r>
      <w:proofErr w:type="spellStart"/>
      <w:r w:rsidRPr="00A859AB">
        <w:t>anaesthesia</w:t>
      </w:r>
      <w:proofErr w:type="spellEnd"/>
      <w:r w:rsidRPr="00A859AB">
        <w:t xml:space="preserve">. </w:t>
      </w:r>
      <w:r w:rsidR="00271C70">
        <w:t xml:space="preserve"> </w:t>
      </w:r>
      <w:r w:rsidRPr="00A859AB">
        <w:t>Using logistic regres</w:t>
      </w:r>
      <w:r w:rsidRPr="00A859AB">
        <w:t xml:space="preserve">sion analysis, the main </w:t>
      </w:r>
      <w:r w:rsidR="00271C70">
        <w:t xml:space="preserve">determinants of </w:t>
      </w:r>
      <w:r w:rsidR="00407C4B">
        <w:t xml:space="preserve">transfusion </w:t>
      </w:r>
      <w:r w:rsidR="00407C4B" w:rsidRPr="00A859AB">
        <w:t>were</w:t>
      </w:r>
      <w:r w:rsidRPr="00A859AB">
        <w:t xml:space="preserve"> the duration of surgery, </w:t>
      </w:r>
      <w:r w:rsidR="00407C4B" w:rsidRPr="00A859AB">
        <w:t>comorbidity and</w:t>
      </w:r>
      <w:r w:rsidR="007E041B">
        <w:t xml:space="preserve"> the pre-operative </w:t>
      </w:r>
      <w:proofErr w:type="spellStart"/>
      <w:r w:rsidR="007E041B">
        <w:t>h</w:t>
      </w:r>
      <w:r w:rsidRPr="00A859AB">
        <w:t>aemoglobin</w:t>
      </w:r>
      <w:proofErr w:type="spellEnd"/>
      <w:r w:rsidRPr="00A859AB">
        <w:t xml:space="preserve"> level.</w:t>
      </w:r>
    </w:p>
    <w:sectPr w:rsidR="00173E44" w:rsidSect="00933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2F18"/>
    <w:multiLevelType w:val="hybridMultilevel"/>
    <w:tmpl w:val="BF92B628"/>
    <w:lvl w:ilvl="0" w:tplc="D1DEE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2669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2423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DA04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38A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7C89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0A8D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B6C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263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E06243"/>
    <w:multiLevelType w:val="hybridMultilevel"/>
    <w:tmpl w:val="C0B8D576"/>
    <w:lvl w:ilvl="0" w:tplc="B85AEB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F29C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C24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0A1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AEF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464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E031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E6D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58FB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5275EF8"/>
    <w:multiLevelType w:val="hybridMultilevel"/>
    <w:tmpl w:val="56742BB0"/>
    <w:lvl w:ilvl="0" w:tplc="50DA1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6E31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7AFD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8667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9C15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2AE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76A5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AC5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84A5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A725676"/>
    <w:multiLevelType w:val="hybridMultilevel"/>
    <w:tmpl w:val="5DB20EF8"/>
    <w:lvl w:ilvl="0" w:tplc="91F4CD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FA8F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4026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624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F07E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F25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CA92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F6DE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C85A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1C601AE"/>
    <w:multiLevelType w:val="hybridMultilevel"/>
    <w:tmpl w:val="60A283B4"/>
    <w:lvl w:ilvl="0" w:tplc="FC260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1A4C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6EC6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764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DE0D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76C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72D3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3804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B4E8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0175235"/>
    <w:multiLevelType w:val="hybridMultilevel"/>
    <w:tmpl w:val="1DACA974"/>
    <w:lvl w:ilvl="0" w:tplc="3CAAC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EC7A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68B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926E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8A1A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C4F0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080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23D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6E44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25A0833"/>
    <w:multiLevelType w:val="hybridMultilevel"/>
    <w:tmpl w:val="7F569CD6"/>
    <w:lvl w:ilvl="0" w:tplc="6EE6C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846D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3EA2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E81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1E9F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E04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A23C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864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483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4905AA9"/>
    <w:multiLevelType w:val="hybridMultilevel"/>
    <w:tmpl w:val="C19C0A8C"/>
    <w:lvl w:ilvl="0" w:tplc="228466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6A11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8E08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06C5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DE48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202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56D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10E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6E1D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68E4B5A"/>
    <w:multiLevelType w:val="hybridMultilevel"/>
    <w:tmpl w:val="10481CAC"/>
    <w:lvl w:ilvl="0" w:tplc="3B709C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92B7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84BD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A8D0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E8C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882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342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F02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E4F7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6A12D30"/>
    <w:multiLevelType w:val="hybridMultilevel"/>
    <w:tmpl w:val="6744FB78"/>
    <w:lvl w:ilvl="0" w:tplc="D194A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1682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E26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D67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30C5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EAB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B24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5A6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169C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CF8518B"/>
    <w:multiLevelType w:val="hybridMultilevel"/>
    <w:tmpl w:val="F9D620CE"/>
    <w:lvl w:ilvl="0" w:tplc="04CC55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7E4D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B0B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147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742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9C0C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72EF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929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64EB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5496653"/>
    <w:multiLevelType w:val="hybridMultilevel"/>
    <w:tmpl w:val="76F4D184"/>
    <w:lvl w:ilvl="0" w:tplc="52723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40ED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D2E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18D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BAA0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64C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DC21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0E2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2CC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6650E7F"/>
    <w:multiLevelType w:val="hybridMultilevel"/>
    <w:tmpl w:val="7FE016BE"/>
    <w:lvl w:ilvl="0" w:tplc="C7C0B23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267AB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84207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867BF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44981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DEF82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2EADA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DA63C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10316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4756E2"/>
    <w:multiLevelType w:val="hybridMultilevel"/>
    <w:tmpl w:val="A962849C"/>
    <w:lvl w:ilvl="0" w:tplc="CAB88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C2D2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A49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BEB4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48D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5A6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5C5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089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A8A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8176CE9"/>
    <w:multiLevelType w:val="hybridMultilevel"/>
    <w:tmpl w:val="0A501AFE"/>
    <w:lvl w:ilvl="0" w:tplc="F0408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80F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D40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D62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F64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28FE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4CF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EA6E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8EBD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8C202E2"/>
    <w:multiLevelType w:val="hybridMultilevel"/>
    <w:tmpl w:val="783879A6"/>
    <w:lvl w:ilvl="0" w:tplc="65D641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7A32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B2D2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4A90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DAD2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4AD4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965C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7CFA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3CA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504C53"/>
    <w:multiLevelType w:val="hybridMultilevel"/>
    <w:tmpl w:val="B5B8E2E2"/>
    <w:lvl w:ilvl="0" w:tplc="752A65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C85A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942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CA7A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14E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FEA8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1AFF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82E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1E7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EA2676D"/>
    <w:multiLevelType w:val="hybridMultilevel"/>
    <w:tmpl w:val="174AF444"/>
    <w:lvl w:ilvl="0" w:tplc="6832AD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A4DA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A26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601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7A6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1066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DEB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060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3C9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00B0551"/>
    <w:multiLevelType w:val="hybridMultilevel"/>
    <w:tmpl w:val="2BF0FE54"/>
    <w:lvl w:ilvl="0" w:tplc="A3101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1E81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50DE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043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9A8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D64E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744D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3C8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4AED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09352AB"/>
    <w:multiLevelType w:val="hybridMultilevel"/>
    <w:tmpl w:val="780E1618"/>
    <w:lvl w:ilvl="0" w:tplc="08B0C2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9ECC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564B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46A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B05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F23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C4E7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ECE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D669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2A30A81"/>
    <w:multiLevelType w:val="hybridMultilevel"/>
    <w:tmpl w:val="04127420"/>
    <w:lvl w:ilvl="0" w:tplc="6512E4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5047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302C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48C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885A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32FD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0EF7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A410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4CB5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69F5F78"/>
    <w:multiLevelType w:val="hybridMultilevel"/>
    <w:tmpl w:val="9F32C932"/>
    <w:lvl w:ilvl="0" w:tplc="0B8A1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6A16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C234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32ED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9EA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38E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BC80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2052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1C9A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6E71670"/>
    <w:multiLevelType w:val="hybridMultilevel"/>
    <w:tmpl w:val="03EE2158"/>
    <w:lvl w:ilvl="0" w:tplc="A33E1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2669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5A7C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08B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704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D26F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F2F4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AED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6671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C7708A5"/>
    <w:multiLevelType w:val="hybridMultilevel"/>
    <w:tmpl w:val="B39052F6"/>
    <w:lvl w:ilvl="0" w:tplc="3C7479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06DF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0AB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EAA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1659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D87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F28B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B848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0A1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E437C41"/>
    <w:multiLevelType w:val="hybridMultilevel"/>
    <w:tmpl w:val="23BC3E1E"/>
    <w:lvl w:ilvl="0" w:tplc="8D08CF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9468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16E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1C2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08FC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C4D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8C67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6CB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F48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741695D"/>
    <w:multiLevelType w:val="hybridMultilevel"/>
    <w:tmpl w:val="E9F85F06"/>
    <w:lvl w:ilvl="0" w:tplc="E42AC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E084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3454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F84A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9AF2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4EBB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688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60B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46B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E4D4C0D"/>
    <w:multiLevelType w:val="hybridMultilevel"/>
    <w:tmpl w:val="A8DEE0D8"/>
    <w:lvl w:ilvl="0" w:tplc="39B66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D2CA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429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067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BA95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1C8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D27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06D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DA2C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6090FCA"/>
    <w:multiLevelType w:val="hybridMultilevel"/>
    <w:tmpl w:val="E348CCF2"/>
    <w:lvl w:ilvl="0" w:tplc="0DF4B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7C5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2039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604D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B2F6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7A4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1AA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1656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80D1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B182186"/>
    <w:multiLevelType w:val="hybridMultilevel"/>
    <w:tmpl w:val="83CA45FE"/>
    <w:lvl w:ilvl="0" w:tplc="A4F841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6C88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AECA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6228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82B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2C34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2A4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5C5C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AE4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EAD02F1"/>
    <w:multiLevelType w:val="hybridMultilevel"/>
    <w:tmpl w:val="E82C6340"/>
    <w:lvl w:ilvl="0" w:tplc="24263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F40A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D4C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380D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F4CC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D4D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FCCE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3808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3AA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0"/>
  </w:num>
  <w:num w:numId="2">
    <w:abstractNumId w:val="4"/>
  </w:num>
  <w:num w:numId="3">
    <w:abstractNumId w:val="27"/>
  </w:num>
  <w:num w:numId="4">
    <w:abstractNumId w:val="3"/>
  </w:num>
  <w:num w:numId="5">
    <w:abstractNumId w:val="24"/>
  </w:num>
  <w:num w:numId="6">
    <w:abstractNumId w:val="1"/>
  </w:num>
  <w:num w:numId="7">
    <w:abstractNumId w:val="10"/>
  </w:num>
  <w:num w:numId="8">
    <w:abstractNumId w:val="12"/>
  </w:num>
  <w:num w:numId="9">
    <w:abstractNumId w:val="29"/>
  </w:num>
  <w:num w:numId="10">
    <w:abstractNumId w:val="11"/>
  </w:num>
  <w:num w:numId="11">
    <w:abstractNumId w:val="25"/>
  </w:num>
  <w:num w:numId="12">
    <w:abstractNumId w:val="14"/>
  </w:num>
  <w:num w:numId="13">
    <w:abstractNumId w:val="28"/>
  </w:num>
  <w:num w:numId="14">
    <w:abstractNumId w:val="15"/>
  </w:num>
  <w:num w:numId="15">
    <w:abstractNumId w:val="21"/>
  </w:num>
  <w:num w:numId="16">
    <w:abstractNumId w:val="17"/>
  </w:num>
  <w:num w:numId="17">
    <w:abstractNumId w:val="5"/>
  </w:num>
  <w:num w:numId="18">
    <w:abstractNumId w:val="19"/>
  </w:num>
  <w:num w:numId="19">
    <w:abstractNumId w:val="2"/>
  </w:num>
  <w:num w:numId="20">
    <w:abstractNumId w:val="13"/>
  </w:num>
  <w:num w:numId="21">
    <w:abstractNumId w:val="7"/>
  </w:num>
  <w:num w:numId="22">
    <w:abstractNumId w:val="23"/>
  </w:num>
  <w:num w:numId="23">
    <w:abstractNumId w:val="8"/>
  </w:num>
  <w:num w:numId="24">
    <w:abstractNumId w:val="16"/>
  </w:num>
  <w:num w:numId="25">
    <w:abstractNumId w:val="9"/>
  </w:num>
  <w:num w:numId="26">
    <w:abstractNumId w:val="22"/>
  </w:num>
  <w:num w:numId="27">
    <w:abstractNumId w:val="6"/>
  </w:num>
  <w:num w:numId="28">
    <w:abstractNumId w:val="18"/>
  </w:num>
  <w:num w:numId="29">
    <w:abstractNumId w:val="26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41A4"/>
    <w:rsid w:val="00003EF1"/>
    <w:rsid w:val="00004029"/>
    <w:rsid w:val="00005B45"/>
    <w:rsid w:val="00011596"/>
    <w:rsid w:val="000208A1"/>
    <w:rsid w:val="00037FD5"/>
    <w:rsid w:val="00052C20"/>
    <w:rsid w:val="00067F62"/>
    <w:rsid w:val="0007337E"/>
    <w:rsid w:val="00082064"/>
    <w:rsid w:val="00090A99"/>
    <w:rsid w:val="000A7766"/>
    <w:rsid w:val="000A7BDD"/>
    <w:rsid w:val="000B41A4"/>
    <w:rsid w:val="00102A22"/>
    <w:rsid w:val="00105C92"/>
    <w:rsid w:val="00132F65"/>
    <w:rsid w:val="00173E44"/>
    <w:rsid w:val="001C0115"/>
    <w:rsid w:val="001C33EC"/>
    <w:rsid w:val="001D5949"/>
    <w:rsid w:val="002253AF"/>
    <w:rsid w:val="00232BEB"/>
    <w:rsid w:val="00237BF2"/>
    <w:rsid w:val="00256F2C"/>
    <w:rsid w:val="00271C70"/>
    <w:rsid w:val="002828F3"/>
    <w:rsid w:val="0028388E"/>
    <w:rsid w:val="00297BEE"/>
    <w:rsid w:val="002B3E82"/>
    <w:rsid w:val="002D3DA2"/>
    <w:rsid w:val="002E3272"/>
    <w:rsid w:val="002E72D2"/>
    <w:rsid w:val="002F37E0"/>
    <w:rsid w:val="0035711E"/>
    <w:rsid w:val="00391A38"/>
    <w:rsid w:val="003F11C3"/>
    <w:rsid w:val="00407C4B"/>
    <w:rsid w:val="00423167"/>
    <w:rsid w:val="00437129"/>
    <w:rsid w:val="00486735"/>
    <w:rsid w:val="00502981"/>
    <w:rsid w:val="0052349C"/>
    <w:rsid w:val="00587C2D"/>
    <w:rsid w:val="00590BA1"/>
    <w:rsid w:val="005D3684"/>
    <w:rsid w:val="005D550D"/>
    <w:rsid w:val="005E2F8B"/>
    <w:rsid w:val="0062123A"/>
    <w:rsid w:val="00633358"/>
    <w:rsid w:val="006422DA"/>
    <w:rsid w:val="0066267B"/>
    <w:rsid w:val="006A4573"/>
    <w:rsid w:val="006D0BB3"/>
    <w:rsid w:val="006D206E"/>
    <w:rsid w:val="007028DB"/>
    <w:rsid w:val="00703AE0"/>
    <w:rsid w:val="00730FBC"/>
    <w:rsid w:val="00741B52"/>
    <w:rsid w:val="00746C0E"/>
    <w:rsid w:val="007978B5"/>
    <w:rsid w:val="007D20F7"/>
    <w:rsid w:val="007D5749"/>
    <w:rsid w:val="007E0399"/>
    <w:rsid w:val="007E041B"/>
    <w:rsid w:val="0082059A"/>
    <w:rsid w:val="0083372B"/>
    <w:rsid w:val="008A44AC"/>
    <w:rsid w:val="008B6E93"/>
    <w:rsid w:val="008C1476"/>
    <w:rsid w:val="008D4C06"/>
    <w:rsid w:val="008E4C1B"/>
    <w:rsid w:val="008F437B"/>
    <w:rsid w:val="00900067"/>
    <w:rsid w:val="00933B9A"/>
    <w:rsid w:val="00964118"/>
    <w:rsid w:val="009874C6"/>
    <w:rsid w:val="009A3743"/>
    <w:rsid w:val="009A422B"/>
    <w:rsid w:val="00A00F7B"/>
    <w:rsid w:val="00A17664"/>
    <w:rsid w:val="00A2333D"/>
    <w:rsid w:val="00A26B63"/>
    <w:rsid w:val="00A31B91"/>
    <w:rsid w:val="00A3387B"/>
    <w:rsid w:val="00A54C08"/>
    <w:rsid w:val="00A859AB"/>
    <w:rsid w:val="00A85CF1"/>
    <w:rsid w:val="00AA6F5F"/>
    <w:rsid w:val="00AC0065"/>
    <w:rsid w:val="00AC027D"/>
    <w:rsid w:val="00AC1AD1"/>
    <w:rsid w:val="00AD1DBB"/>
    <w:rsid w:val="00B15B27"/>
    <w:rsid w:val="00B40578"/>
    <w:rsid w:val="00B80AEA"/>
    <w:rsid w:val="00BC5187"/>
    <w:rsid w:val="00BC6231"/>
    <w:rsid w:val="00BD7611"/>
    <w:rsid w:val="00BE4F80"/>
    <w:rsid w:val="00BF4636"/>
    <w:rsid w:val="00C13600"/>
    <w:rsid w:val="00C15274"/>
    <w:rsid w:val="00C62A52"/>
    <w:rsid w:val="00C708F2"/>
    <w:rsid w:val="00C87A72"/>
    <w:rsid w:val="00CB72B3"/>
    <w:rsid w:val="00CC3525"/>
    <w:rsid w:val="00D51A83"/>
    <w:rsid w:val="00D90209"/>
    <w:rsid w:val="00DA5059"/>
    <w:rsid w:val="00DC250B"/>
    <w:rsid w:val="00DD0524"/>
    <w:rsid w:val="00DD6BE0"/>
    <w:rsid w:val="00E04115"/>
    <w:rsid w:val="00E15C56"/>
    <w:rsid w:val="00E45EE2"/>
    <w:rsid w:val="00E61F24"/>
    <w:rsid w:val="00E737B1"/>
    <w:rsid w:val="00E73847"/>
    <w:rsid w:val="00E81BD8"/>
    <w:rsid w:val="00ED3BF8"/>
    <w:rsid w:val="00EF5646"/>
    <w:rsid w:val="00F41567"/>
    <w:rsid w:val="00F5172C"/>
    <w:rsid w:val="00F61500"/>
    <w:rsid w:val="00F75088"/>
    <w:rsid w:val="00F97B3B"/>
    <w:rsid w:val="00FC1D9C"/>
    <w:rsid w:val="00FC68AD"/>
    <w:rsid w:val="00FE7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B9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1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A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59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766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878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3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5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38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80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9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63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91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7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9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831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43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677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26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848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52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20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61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1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71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92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66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14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2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16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74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77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51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03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4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25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7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2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3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30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794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54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83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33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80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508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996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02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928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56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30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07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63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41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32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5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26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35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79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30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0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34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3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30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66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598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73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6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4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93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45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25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27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68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41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7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39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490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60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450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76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63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19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46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59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05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97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541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213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1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643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59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3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0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61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1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95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0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37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KYEI</dc:creator>
  <cp:lastModifiedBy>DR. KYEI</cp:lastModifiedBy>
  <cp:revision>68</cp:revision>
  <dcterms:created xsi:type="dcterms:W3CDTF">2013-09-01T19:06:00Z</dcterms:created>
  <dcterms:modified xsi:type="dcterms:W3CDTF">2013-09-01T20:02:00Z</dcterms:modified>
</cp:coreProperties>
</file>